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1857" w14:textId="77777777" w:rsidR="00A34B5C" w:rsidRPr="00A34B5C" w:rsidRDefault="00A34B5C" w:rsidP="00A34B5C">
      <w:pPr>
        <w:widowControl w:val="0"/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Conduct</w:t>
      </w:r>
    </w:p>
    <w:p w14:paraId="1D3279A7" w14:textId="77777777" w:rsidR="00A34B5C" w:rsidRPr="00A34B5C" w:rsidRDefault="00A34B5C" w:rsidP="00A34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Do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not engage in practical jokes or boisterous conduct in the laboratory. </w:t>
      </w:r>
    </w:p>
    <w:p w14:paraId="3471D06A" w14:textId="77777777" w:rsidR="00A34B5C" w:rsidRPr="00A34B5C" w:rsidRDefault="00A34B5C" w:rsidP="00A34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run in the laboratory. </w:t>
      </w:r>
    </w:p>
    <w:p w14:paraId="0D5536B2" w14:textId="77777777" w:rsidR="00A34B5C" w:rsidRPr="00A34B5C" w:rsidRDefault="00A34B5C" w:rsidP="00A34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The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use o personal audio or video equipment is prohibited in the laboratory. </w:t>
      </w:r>
    </w:p>
    <w:p w14:paraId="19200962" w14:textId="77777777" w:rsidR="00A34B5C" w:rsidRPr="00A34B5C" w:rsidRDefault="00A34B5C" w:rsidP="00A34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The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performance of unauthorized experiments is strictly forbidden. </w:t>
      </w:r>
    </w:p>
    <w:p w14:paraId="7D14A959" w14:textId="77777777" w:rsidR="00A34B5C" w:rsidRDefault="00A34B5C" w:rsidP="00A34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Do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not sit on laboratory benches. 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1CB1B6BE" w14:textId="77777777" w:rsidR="00A34B5C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68BC50CA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1B745750" w14:textId="77777777" w:rsidR="00A34B5C" w:rsidRPr="00A34B5C" w:rsidRDefault="00A34B5C" w:rsidP="00A34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General Work Procedure</w:t>
      </w:r>
    </w:p>
    <w:p w14:paraId="59464A30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bookmarkStart w:id="0" w:name="_GoBack"/>
      <w:bookmarkEnd w:id="0"/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 xml:space="preserve">Know emergency procedures. </w:t>
      </w:r>
    </w:p>
    <w:p w14:paraId="78990121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work in the laboratory without the supervision of a teacher. </w:t>
      </w:r>
    </w:p>
    <w:p w14:paraId="20CD4C32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Always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perform the experiments or work precisely as directed by the teacher. </w:t>
      </w:r>
    </w:p>
    <w:p w14:paraId="7EF0E1B8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Immediately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report any spills, accidents, or injuries to a teacher. </w:t>
      </w:r>
    </w:p>
    <w:p w14:paraId="7A103B96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leave experiments while in progress. </w:t>
      </w:r>
    </w:p>
    <w:p w14:paraId="5BCAF17C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attempt to catch a falling object. </w:t>
      </w:r>
    </w:p>
    <w:p w14:paraId="139F15F7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Be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careful when handling hot glassware and apparatus in the laboratory. Hot glassware looks just like cold glassware. </w:t>
      </w:r>
    </w:p>
    <w:p w14:paraId="591A5821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point the open end of a test tube containing substance at</w:t>
      </w:r>
      <w:r>
        <w:rPr>
          <w:rFonts w:ascii="Times" w:hAnsi="Times" w:cs="Times"/>
          <w:sz w:val="32"/>
          <w:szCs w:val="32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 xml:space="preserve">yourself or others. </w:t>
      </w:r>
    </w:p>
    <w:p w14:paraId="62B3DB0E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fill a pipette using mouth suction. Always use a pipetting device. </w:t>
      </w:r>
    </w:p>
    <w:p w14:paraId="28E78599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Make sure no flammable solvents are in the surrounding area when lighting a flame.</w:t>
      </w:r>
    </w:p>
    <w:p w14:paraId="54FD0C6E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Do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not leave lit Bunsen burners unattended. </w:t>
      </w:r>
    </w:p>
    <w:p w14:paraId="0AD2CD9A" w14:textId="77777777" w:rsidR="00A34B5C" w:rsidRPr="00A34B5C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lastRenderedPageBreak/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 xml:space="preserve">Turn off all heating apparatus, gas valves, and water faucets when not in use. </w:t>
      </w:r>
    </w:p>
    <w:p w14:paraId="5426472A" w14:textId="77777777" w:rsidR="0036659D" w:rsidRDefault="00A34B5C" w:rsidP="00A34B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Do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not remove any equipment or chemicals from the laboratory. </w:t>
      </w:r>
      <w:r w:rsidRPr="00A34B5C">
        <w:rPr>
          <w:rFonts w:ascii="Trebuchet MS" w:hAnsi="Trebuchet MS" w:cs="Trebuchet MS"/>
        </w:rPr>
        <w:t> </w:t>
      </w:r>
    </w:p>
    <w:p w14:paraId="5B84F544" w14:textId="77777777" w:rsidR="0036659D" w:rsidRDefault="0036659D" w:rsidP="003665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</w:t>
      </w:r>
      <w:r w:rsidR="00A34B5C" w:rsidRPr="00A34B5C">
        <w:rPr>
          <w:rFonts w:ascii="Monaco" w:hAnsi="Monaco" w:cs="Monaco"/>
          <w:sz w:val="38"/>
          <w:szCs w:val="38"/>
        </w:rPr>
        <w:t>◆</w:t>
      </w:r>
      <w:r w:rsidR="00A34B5C" w:rsidRPr="00A34B5C">
        <w:rPr>
          <w:rFonts w:ascii="Times" w:hAnsi="Times" w:cs="Times"/>
          <w:sz w:val="38"/>
          <w:szCs w:val="38"/>
        </w:rPr>
        <w:t xml:space="preserve"> </w:t>
      </w:r>
      <w:r w:rsidR="00A34B5C" w:rsidRPr="00A34B5C">
        <w:rPr>
          <w:rFonts w:ascii="Times" w:hAnsi="Times" w:cs="Times"/>
          <w:sz w:val="32"/>
          <w:szCs w:val="32"/>
        </w:rPr>
        <w:t>Coats, bags, and other personal items must be stored in designated areas, not on the bench tops or in the aisle ways</w:t>
      </w:r>
      <w:proofErr w:type="gramStart"/>
      <w:r w:rsidR="00A34B5C" w:rsidRPr="00A34B5C">
        <w:rPr>
          <w:rFonts w:ascii="Times" w:hAnsi="Times" w:cs="Times"/>
          <w:sz w:val="32"/>
          <w:szCs w:val="32"/>
        </w:rPr>
        <w:t>.</w:t>
      </w:r>
      <w:r w:rsidR="00A34B5C" w:rsidRPr="00A34B5C">
        <w:rPr>
          <w:rFonts w:ascii="Trebuchet MS" w:hAnsi="Trebuchet MS" w:cs="Trebuchet MS"/>
        </w:rPr>
        <w:t> </w:t>
      </w:r>
      <w:proofErr w:type="gramEnd"/>
    </w:p>
    <w:p w14:paraId="16C217D5" w14:textId="77777777" w:rsidR="0036659D" w:rsidRDefault="0036659D" w:rsidP="003665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</w:t>
      </w:r>
      <w:r w:rsidR="00A34B5C" w:rsidRPr="00A34B5C">
        <w:rPr>
          <w:rFonts w:ascii="Monaco" w:hAnsi="Monaco" w:cs="Monaco"/>
          <w:sz w:val="38"/>
          <w:szCs w:val="38"/>
        </w:rPr>
        <w:t>◆</w:t>
      </w:r>
      <w:r w:rsidR="00A34B5C" w:rsidRPr="00A34B5C">
        <w:rPr>
          <w:rFonts w:ascii="Times" w:hAnsi="Times" w:cs="Times"/>
          <w:sz w:val="38"/>
          <w:szCs w:val="38"/>
        </w:rPr>
        <w:t xml:space="preserve"> </w:t>
      </w:r>
      <w:r w:rsidR="00A34B5C" w:rsidRPr="00A34B5C">
        <w:rPr>
          <w:rFonts w:ascii="Times" w:hAnsi="Times" w:cs="Times"/>
          <w:sz w:val="32"/>
          <w:szCs w:val="32"/>
        </w:rPr>
        <w:t>Notify your teacher of any sensitivities that you may have to particular chemicals if known</w:t>
      </w:r>
      <w:proofErr w:type="gramStart"/>
      <w:r w:rsidR="00A34B5C" w:rsidRPr="00A34B5C">
        <w:rPr>
          <w:rFonts w:ascii="Times" w:hAnsi="Times" w:cs="Times"/>
          <w:sz w:val="32"/>
          <w:szCs w:val="32"/>
        </w:rPr>
        <w:t>.</w:t>
      </w:r>
      <w:r w:rsidR="00A34B5C" w:rsidRPr="00A34B5C">
        <w:rPr>
          <w:rFonts w:ascii="Trebuchet MS" w:hAnsi="Trebuchet MS" w:cs="Trebuchet MS"/>
        </w:rPr>
        <w:t> </w:t>
      </w:r>
      <w:proofErr w:type="gramEnd"/>
      <w:r w:rsidR="00A34B5C" w:rsidRPr="00A34B5C">
        <w:rPr>
          <w:rFonts w:ascii="Monaco" w:hAnsi="Monaco" w:cs="Monaco"/>
          <w:sz w:val="38"/>
          <w:szCs w:val="38"/>
        </w:rPr>
        <w:t>◆</w:t>
      </w:r>
      <w:r w:rsidR="00A34B5C" w:rsidRPr="00A34B5C">
        <w:rPr>
          <w:rFonts w:ascii="Times" w:hAnsi="Times" w:cs="Times"/>
          <w:sz w:val="38"/>
          <w:szCs w:val="38"/>
        </w:rPr>
        <w:t xml:space="preserve">  </w:t>
      </w:r>
      <w:r w:rsidR="00A34B5C" w:rsidRPr="00A34B5C">
        <w:rPr>
          <w:rFonts w:ascii="Times" w:hAnsi="Times" w:cs="Times"/>
          <w:sz w:val="32"/>
          <w:szCs w:val="32"/>
        </w:rPr>
        <w:t>Keep the floor clear of all objects (e.g., ice, small objects, spilled liquids). </w:t>
      </w:r>
      <w:r w:rsidR="00A34B5C" w:rsidRPr="00A34B5C">
        <w:rPr>
          <w:rFonts w:ascii="Times" w:hAnsi="Times" w:cs="Times"/>
          <w:b/>
          <w:bCs/>
          <w:sz w:val="38"/>
          <w:szCs w:val="38"/>
        </w:rPr>
        <w:t> </w:t>
      </w:r>
      <w:r w:rsidR="00A34B5C" w:rsidRPr="00A34B5C">
        <w:rPr>
          <w:rFonts w:ascii="Trebuchet MS" w:hAnsi="Trebuchet MS" w:cs="Trebuchet MS"/>
        </w:rPr>
        <w:t>   </w:t>
      </w:r>
      <w:r w:rsidR="00A34B5C" w:rsidRPr="00A34B5C">
        <w:rPr>
          <w:rFonts w:ascii="Times" w:hAnsi="Times" w:cs="Times"/>
          <w:b/>
          <w:bCs/>
          <w:sz w:val="38"/>
          <w:szCs w:val="38"/>
        </w:rPr>
        <w:t> </w:t>
      </w:r>
      <w:r w:rsidR="00A34B5C" w:rsidRPr="00A34B5C">
        <w:rPr>
          <w:rFonts w:ascii="Trebuchet MS" w:hAnsi="Trebuchet MS" w:cs="Trebuchet MS"/>
        </w:rPr>
        <w:t> </w:t>
      </w:r>
    </w:p>
    <w:p w14:paraId="2F190FF6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6F861214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05706E93" w14:textId="77777777" w:rsidR="0036659D" w:rsidRPr="0036659D" w:rsidRDefault="00A34B5C" w:rsidP="0036659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Housekeeping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454EA0B2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Keep work area neat and free of any unnecessary objects.</w:t>
      </w:r>
    </w:p>
    <w:p w14:paraId="74779557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Trebuchet MS" w:hAnsi="Trebuchet MS" w:cs="Trebuchet MS"/>
        </w:rPr>
        <w:t> </w:t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Thoroughly clean your laboratory work space at the end of the laboratory session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2AA93227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="0036659D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Do not block the sink drains with debris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37F5CC46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sz w:val="32"/>
          <w:szCs w:val="32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proofErr w:type="gramStart"/>
      <w:r w:rsidRPr="00A34B5C">
        <w:rPr>
          <w:rFonts w:ascii="Times" w:hAnsi="Times" w:cs="Times"/>
          <w:sz w:val="32"/>
          <w:szCs w:val="32"/>
        </w:rPr>
        <w:t>Never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block access to exits or emergency equipment.</w:t>
      </w:r>
    </w:p>
    <w:p w14:paraId="6BAA658E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Inspect all equipment for damage (cracks, defects, etc.) prior to use; do not use damaged equipment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0306E769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Never pour chemical waste into the sink drains or wastebaskets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3AE84D22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Place chemical waste in appropriately labeled waste containers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7CE3EEB6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Properly dispose of broken glasswar</w:t>
      </w:r>
      <w:r w:rsidR="0036659D">
        <w:rPr>
          <w:rFonts w:ascii="Times" w:hAnsi="Times" w:cs="Times"/>
          <w:sz w:val="32"/>
          <w:szCs w:val="32"/>
        </w:rPr>
        <w:t>e and other sharp objects (e.g. s</w:t>
      </w:r>
      <w:r w:rsidRPr="00A34B5C">
        <w:rPr>
          <w:rFonts w:ascii="Times" w:hAnsi="Times" w:cs="Times"/>
          <w:sz w:val="32"/>
          <w:szCs w:val="32"/>
        </w:rPr>
        <w:t>yringe needles) immediately in designated containers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4F49B966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Properly dispose of weigh boats, gloves, filter paper, and paper towels in the laboratory. 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sz w:val="32"/>
          <w:szCs w:val="32"/>
        </w:rPr>
        <w:t> </w:t>
      </w:r>
      <w:r w:rsidRPr="00A34B5C">
        <w:rPr>
          <w:rFonts w:ascii="Trebuchet MS" w:hAnsi="Trebuchet MS" w:cs="Trebuchet MS"/>
        </w:rPr>
        <w:t> </w:t>
      </w:r>
    </w:p>
    <w:p w14:paraId="5A5A4C81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5535D185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0CB3C14C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670B3C40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Apparel in the Laboratory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35135392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Always wear appropriate eye protection (i.e., chemical splash goggles) in the laboratory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4179C63B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 xml:space="preserve">Wear disposable gloves, as provided in the </w:t>
      </w:r>
      <w:proofErr w:type="spellStart"/>
      <w:r w:rsidRPr="00A34B5C">
        <w:rPr>
          <w:rFonts w:ascii="Times" w:hAnsi="Times" w:cs="Times"/>
          <w:sz w:val="32"/>
          <w:szCs w:val="32"/>
        </w:rPr>
        <w:t>laboratory</w:t>
      </w:r>
      <w:proofErr w:type="gramStart"/>
      <w:r w:rsidRPr="00A34B5C">
        <w:rPr>
          <w:rFonts w:ascii="Times" w:hAnsi="Times" w:cs="Times"/>
          <w:sz w:val="32"/>
          <w:szCs w:val="32"/>
        </w:rPr>
        <w:t>,when</w:t>
      </w:r>
      <w:proofErr w:type="spellEnd"/>
      <w:proofErr w:type="gramEnd"/>
      <w:r w:rsidRPr="00A34B5C">
        <w:rPr>
          <w:rFonts w:ascii="Times" w:hAnsi="Times" w:cs="Times"/>
          <w:sz w:val="32"/>
          <w:szCs w:val="32"/>
        </w:rPr>
        <w:t xml:space="preserve"> handling H</w:t>
      </w:r>
      <w:r w:rsidR="0036659D">
        <w:rPr>
          <w:rFonts w:ascii="Times" w:hAnsi="Times" w:cs="Times"/>
          <w:sz w:val="32"/>
          <w:szCs w:val="32"/>
        </w:rPr>
        <w:t>a</w:t>
      </w:r>
      <w:r w:rsidRPr="00A34B5C">
        <w:rPr>
          <w:rFonts w:ascii="Times" w:hAnsi="Times" w:cs="Times"/>
          <w:sz w:val="32"/>
          <w:szCs w:val="32"/>
        </w:rPr>
        <w:t>zardous materials. Remove the gloves before exiting the laboratory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77B69621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Wear a full-length, long-sleeved laboratory coat or chemical-resistant apron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32AA61E1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Wear shoes that adequately cover the whole foot; low-heeled shoes with non-slip soles are preferable. Do not wear sandals, open-toed shoes, open- backed shoes, or high-heeled shoes in the laboratory.</w:t>
      </w:r>
    </w:p>
    <w:p w14:paraId="4D79D22C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Avoid wearing shirts exposing the torso, shorts, or short</w:t>
      </w:r>
      <w:r w:rsidR="0036659D">
        <w:rPr>
          <w:rFonts w:ascii="Times" w:hAnsi="Times" w:cs="Times"/>
          <w:sz w:val="32"/>
          <w:szCs w:val="32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skirts;</w:t>
      </w:r>
      <w:r w:rsidR="0036659D">
        <w:rPr>
          <w:rFonts w:ascii="Times" w:hAnsi="Times" w:cs="Times"/>
          <w:sz w:val="32"/>
          <w:szCs w:val="32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long</w:t>
      </w:r>
      <w:r w:rsidR="0036659D">
        <w:rPr>
          <w:rFonts w:ascii="Times" w:hAnsi="Times" w:cs="Times"/>
          <w:sz w:val="32"/>
          <w:szCs w:val="32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pants that completely cover the legs are preferable.</w:t>
      </w:r>
    </w:p>
    <w:p w14:paraId="5580CF3B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Trebuchet MS" w:hAnsi="Trebuchet MS" w:cs="Trebuchet MS"/>
        </w:rPr>
        <w:t> </w:t>
      </w: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Secure long hair and loose clothing (especially loose long sleeves, neck ties, or scarves)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499ADDD4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Remove jewelry (especially dangling jewelry)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553CEE39" w14:textId="77777777" w:rsidR="0036659D" w:rsidRDefault="00A34B5C" w:rsidP="0036659D">
      <w:pPr>
        <w:widowControl w:val="0"/>
        <w:tabs>
          <w:tab w:val="left" w:pos="220"/>
          <w:tab w:val="left" w:pos="63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Synthetic finger nails are not recommended in the laboratory; they are made of extremely flammable polymers which can burn to completion and are not easily extinguished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  <w:r w:rsidRPr="00A34B5C">
        <w:rPr>
          <w:rFonts w:ascii="Times" w:hAnsi="Times" w:cs="Times"/>
          <w:b/>
          <w:bCs/>
          <w:sz w:val="38"/>
          <w:szCs w:val="38"/>
        </w:rPr>
        <w:t> </w:t>
      </w:r>
    </w:p>
    <w:p w14:paraId="1D8BE33D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1A996F88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0B587C1E" w14:textId="77777777" w:rsidR="0036659D" w:rsidRP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Hygiene Practices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5C9E37DB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Keep your hands away from your face, eyes, mouth, and body while using chemicals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3CD1A5CC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Food and drink, open or closed, should never be brought into the laboratory or chemical storage area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51D269C3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Never use laboratory glassware for eating or drinking purposes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103031D6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Do not apply cosmetics while in the laboratory or storage area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23F4A9F9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Wash hands after removing gloves, and before leaving the laboratory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7C297704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Remove any protective equipment (i.e. gloves, lab coat or apron, chemical splash goggles) before leaving the laboratory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5DC7D22E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55D7271F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Chemical Handling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3A04A621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36659D">
        <w:rPr>
          <w:rFonts w:ascii="Monaco" w:hAnsi="Monaco" w:cs="Monaco"/>
          <w:bCs/>
          <w:sz w:val="38"/>
          <w:szCs w:val="38"/>
        </w:rPr>
        <w:t>◆</w:t>
      </w:r>
      <w:r w:rsidRPr="0036659D">
        <w:rPr>
          <w:rFonts w:ascii="Times" w:hAnsi="Times" w:cs="Times"/>
          <w:bCs/>
          <w:sz w:val="38"/>
          <w:szCs w:val="38"/>
        </w:rPr>
        <w:t xml:space="preserve"> </w:t>
      </w:r>
      <w:r w:rsidRPr="0036659D">
        <w:rPr>
          <w:rFonts w:ascii="Times" w:hAnsi="Times" w:cs="Times"/>
          <w:bCs/>
          <w:sz w:val="32"/>
          <w:szCs w:val="32"/>
        </w:rPr>
        <w:t>Check the label to verify it is the correct substance before using it</w:t>
      </w:r>
      <w:proofErr w:type="gramStart"/>
      <w:r w:rsidRPr="0036659D">
        <w:rPr>
          <w:rFonts w:ascii="Times" w:hAnsi="Times" w:cs="Times"/>
          <w:bCs/>
          <w:sz w:val="32"/>
          <w:szCs w:val="32"/>
        </w:rPr>
        <w:t>.</w:t>
      </w:r>
      <w:r w:rsidRPr="0036659D">
        <w:rPr>
          <w:rFonts w:ascii="Trebuchet MS" w:hAnsi="Trebuchet MS" w:cs="Trebuchet MS"/>
        </w:rPr>
        <w:t> </w:t>
      </w:r>
      <w:proofErr w:type="gramEnd"/>
    </w:p>
    <w:p w14:paraId="5F661FF8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36659D">
        <w:rPr>
          <w:rFonts w:ascii="Monaco" w:hAnsi="Monaco" w:cs="Monaco"/>
          <w:bCs/>
          <w:sz w:val="38"/>
          <w:szCs w:val="38"/>
        </w:rPr>
        <w:t>◆</w:t>
      </w:r>
      <w:r w:rsidRPr="0036659D">
        <w:rPr>
          <w:rFonts w:ascii="Times" w:hAnsi="Times" w:cs="Times"/>
          <w:bCs/>
          <w:sz w:val="38"/>
          <w:szCs w:val="38"/>
        </w:rPr>
        <w:t xml:space="preserve"> </w:t>
      </w:r>
      <w:r w:rsidRPr="0036659D">
        <w:rPr>
          <w:rFonts w:ascii="Times" w:hAnsi="Times" w:cs="Times"/>
          <w:bCs/>
          <w:sz w:val="32"/>
          <w:szCs w:val="32"/>
        </w:rPr>
        <w:t>Wear appropriate chemical resistant gloves before handling chemicals</w:t>
      </w:r>
      <w:proofErr w:type="gramStart"/>
      <w:r w:rsidRPr="0036659D">
        <w:rPr>
          <w:rFonts w:ascii="Times" w:hAnsi="Times" w:cs="Times"/>
          <w:bCs/>
          <w:sz w:val="32"/>
          <w:szCs w:val="32"/>
        </w:rPr>
        <w:t>.</w:t>
      </w:r>
      <w:r w:rsidRPr="0036659D">
        <w:rPr>
          <w:rFonts w:ascii="Trebuchet MS" w:hAnsi="Trebuchet MS" w:cs="Trebuchet MS"/>
        </w:rPr>
        <w:t> </w:t>
      </w:r>
      <w:proofErr w:type="gramEnd"/>
    </w:p>
    <w:p w14:paraId="6BE56115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36659D">
        <w:rPr>
          <w:rFonts w:ascii="Monaco" w:hAnsi="Monaco" w:cs="Monaco"/>
          <w:bCs/>
          <w:sz w:val="38"/>
          <w:szCs w:val="38"/>
        </w:rPr>
        <w:t>◆</w:t>
      </w:r>
      <w:r w:rsidRPr="0036659D">
        <w:rPr>
          <w:rFonts w:ascii="Times" w:hAnsi="Times" w:cs="Times"/>
          <w:bCs/>
          <w:sz w:val="38"/>
          <w:szCs w:val="38"/>
        </w:rPr>
        <w:t xml:space="preserve"> </w:t>
      </w:r>
      <w:r w:rsidRPr="0036659D">
        <w:rPr>
          <w:rFonts w:ascii="Times" w:hAnsi="Times" w:cs="Times"/>
          <w:bCs/>
          <w:sz w:val="32"/>
          <w:szCs w:val="32"/>
        </w:rPr>
        <w:t>Gloves are not universally protective against all chemicals</w:t>
      </w:r>
      <w:proofErr w:type="gramStart"/>
      <w:r w:rsidRPr="0036659D">
        <w:rPr>
          <w:rFonts w:ascii="Times" w:hAnsi="Times" w:cs="Times"/>
          <w:bCs/>
          <w:sz w:val="32"/>
          <w:szCs w:val="32"/>
        </w:rPr>
        <w:t>.</w:t>
      </w:r>
      <w:r w:rsidRPr="0036659D">
        <w:rPr>
          <w:rFonts w:ascii="Trebuchet MS" w:hAnsi="Trebuchet MS" w:cs="Trebuchet MS"/>
        </w:rPr>
        <w:t> </w:t>
      </w:r>
      <w:proofErr w:type="gramEnd"/>
    </w:p>
    <w:p w14:paraId="59CA435C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36659D">
        <w:rPr>
          <w:rFonts w:ascii="Monaco" w:hAnsi="Monaco" w:cs="Monaco"/>
          <w:bCs/>
          <w:sz w:val="38"/>
          <w:szCs w:val="38"/>
        </w:rPr>
        <w:t>◆</w:t>
      </w:r>
      <w:r w:rsidRPr="0036659D">
        <w:rPr>
          <w:rFonts w:ascii="Times" w:hAnsi="Times" w:cs="Times"/>
          <w:bCs/>
          <w:sz w:val="38"/>
          <w:szCs w:val="38"/>
        </w:rPr>
        <w:t xml:space="preserve"> </w:t>
      </w:r>
      <w:proofErr w:type="gramStart"/>
      <w:r w:rsidRPr="0036659D">
        <w:rPr>
          <w:rFonts w:ascii="Times" w:hAnsi="Times" w:cs="Times"/>
          <w:bCs/>
          <w:sz w:val="32"/>
          <w:szCs w:val="32"/>
        </w:rPr>
        <w:t>If</w:t>
      </w:r>
      <w:proofErr w:type="gramEnd"/>
      <w:r w:rsidRPr="0036659D">
        <w:rPr>
          <w:rFonts w:ascii="Times" w:hAnsi="Times" w:cs="Times"/>
          <w:bCs/>
          <w:sz w:val="32"/>
          <w:szCs w:val="32"/>
        </w:rPr>
        <w:t xml:space="preserve"> you transfer chemicals from their original containers, label chemical containers as to the contents, concentration, hazard, date, and your initials. 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3F870D71" w14:textId="77777777" w:rsidR="0036659D" w:rsidRDefault="0036659D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</w:p>
    <w:p w14:paraId="3B1B8CE8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Times" w:hAnsi="Times" w:cs="Times"/>
          <w:b/>
          <w:bCs/>
          <w:sz w:val="38"/>
          <w:szCs w:val="38"/>
        </w:rPr>
        <w:t>Emergency Procedure</w:t>
      </w:r>
      <w:r w:rsidRPr="00A34B5C">
        <w:rPr>
          <w:rFonts w:ascii="Trebuchet MS" w:hAnsi="Trebuchet MS" w:cs="Trebuchet MS"/>
        </w:rPr>
        <w:t> </w:t>
      </w:r>
      <w:r w:rsidRPr="00A34B5C">
        <w:rPr>
          <w:rFonts w:ascii="Times" w:hAnsi="Times" w:cs="Times"/>
          <w:b/>
          <w:bCs/>
          <w:sz w:val="38"/>
          <w:szCs w:val="38"/>
        </w:rPr>
        <w:t> </w:t>
      </w:r>
      <w:r w:rsidRPr="00A34B5C">
        <w:rPr>
          <w:rFonts w:ascii="Trebuchet MS" w:hAnsi="Trebuchet MS" w:cs="Trebuchet MS"/>
        </w:rPr>
        <w:t> </w:t>
      </w:r>
    </w:p>
    <w:p w14:paraId="2AF9667E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> </w:t>
      </w:r>
      <w:r w:rsidRPr="00A34B5C">
        <w:rPr>
          <w:rFonts w:ascii="Times" w:hAnsi="Times" w:cs="Times"/>
          <w:sz w:val="32"/>
          <w:szCs w:val="32"/>
        </w:rPr>
        <w:t>Know the location of all the exits in the laboratory and building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3CDDAAD1" w14:textId="77777777" w:rsidR="0036659D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Know the location of the emergency phone</w:t>
      </w:r>
      <w:proofErr w:type="gramStart"/>
      <w:r w:rsidRPr="00A34B5C">
        <w:rPr>
          <w:rFonts w:ascii="Times" w:hAnsi="Times" w:cs="Times"/>
          <w:sz w:val="32"/>
          <w:szCs w:val="32"/>
        </w:rPr>
        <w:t>.</w:t>
      </w:r>
      <w:r w:rsidRPr="00A34B5C">
        <w:rPr>
          <w:rFonts w:ascii="Trebuchet MS" w:hAnsi="Trebuchet MS" w:cs="Trebuchet MS"/>
        </w:rPr>
        <w:t> </w:t>
      </w:r>
      <w:proofErr w:type="gramEnd"/>
    </w:p>
    <w:p w14:paraId="1EEEF2DD" w14:textId="77777777" w:rsidR="00A34B5C" w:rsidRPr="00A34B5C" w:rsidRDefault="00A34B5C" w:rsidP="003665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</w:rPr>
      </w:pPr>
      <w:r w:rsidRPr="00A34B5C">
        <w:rPr>
          <w:rFonts w:ascii="Monaco" w:hAnsi="Monaco" w:cs="Monaco"/>
          <w:sz w:val="38"/>
          <w:szCs w:val="38"/>
        </w:rPr>
        <w:t>◆</w:t>
      </w:r>
      <w:r w:rsidRPr="00A34B5C">
        <w:rPr>
          <w:rFonts w:ascii="Times" w:hAnsi="Times" w:cs="Times"/>
          <w:sz w:val="38"/>
          <w:szCs w:val="38"/>
        </w:rPr>
        <w:t xml:space="preserve"> </w:t>
      </w:r>
      <w:r w:rsidRPr="00A34B5C">
        <w:rPr>
          <w:rFonts w:ascii="Times" w:hAnsi="Times" w:cs="Times"/>
          <w:sz w:val="32"/>
          <w:szCs w:val="32"/>
        </w:rPr>
        <w:t>Know the location of and know how to operate the following</w:t>
      </w:r>
      <w:proofErr w:type="gramStart"/>
      <w:r w:rsidRPr="00A34B5C">
        <w:rPr>
          <w:rFonts w:ascii="Times" w:hAnsi="Times" w:cs="Times"/>
          <w:sz w:val="32"/>
          <w:szCs w:val="32"/>
        </w:rPr>
        <w:t>:</w:t>
      </w:r>
      <w:r w:rsidRPr="00A34B5C">
        <w:rPr>
          <w:rFonts w:ascii="Trebuchet MS" w:hAnsi="Trebuchet MS" w:cs="Trebuchet MS"/>
        </w:rPr>
        <w:t> </w:t>
      </w:r>
      <w:proofErr w:type="gramEnd"/>
    </w:p>
    <w:p w14:paraId="4FE7C115" w14:textId="77777777" w:rsidR="00A34B5C" w:rsidRPr="00A34B5C" w:rsidRDefault="00A34B5C" w:rsidP="00A34B5C">
      <w:pPr>
        <w:widowControl w:val="0"/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Times" w:hAnsi="Times" w:cs="Times"/>
          <w:sz w:val="32"/>
          <w:szCs w:val="32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proofErr w:type="gramStart"/>
      <w:r w:rsidRPr="00A34B5C">
        <w:rPr>
          <w:rFonts w:ascii="Times" w:hAnsi="Times" w:cs="Times"/>
          <w:sz w:val="38"/>
          <w:szCs w:val="38"/>
        </w:rPr>
        <w:t>−  </w:t>
      </w:r>
      <w:r w:rsidRPr="00A34B5C">
        <w:rPr>
          <w:rFonts w:ascii="Times" w:hAnsi="Times" w:cs="Times"/>
          <w:sz w:val="32"/>
          <w:szCs w:val="32"/>
        </w:rPr>
        <w:t>Fire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extinguishers </w:t>
      </w:r>
    </w:p>
    <w:p w14:paraId="08E71055" w14:textId="77777777" w:rsidR="00A34B5C" w:rsidRPr="00A34B5C" w:rsidRDefault="00A34B5C" w:rsidP="00A34B5C">
      <w:pPr>
        <w:widowControl w:val="0"/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Times" w:hAnsi="Times" w:cs="Times"/>
          <w:sz w:val="32"/>
          <w:szCs w:val="32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proofErr w:type="gramStart"/>
      <w:r w:rsidRPr="00A34B5C">
        <w:rPr>
          <w:rFonts w:ascii="Times" w:hAnsi="Times" w:cs="Times"/>
          <w:sz w:val="38"/>
          <w:szCs w:val="38"/>
        </w:rPr>
        <w:t>−  </w:t>
      </w:r>
      <w:r w:rsidRPr="00A34B5C">
        <w:rPr>
          <w:rFonts w:ascii="Times" w:hAnsi="Times" w:cs="Times"/>
          <w:sz w:val="32"/>
          <w:szCs w:val="32"/>
        </w:rPr>
        <w:t>Alarm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systems with pull stations </w:t>
      </w:r>
    </w:p>
    <w:p w14:paraId="236A4E38" w14:textId="77777777" w:rsidR="00A34B5C" w:rsidRPr="00A34B5C" w:rsidRDefault="00A34B5C" w:rsidP="00A34B5C">
      <w:pPr>
        <w:widowControl w:val="0"/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Times" w:hAnsi="Times" w:cs="Times"/>
          <w:sz w:val="32"/>
          <w:szCs w:val="32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proofErr w:type="gramStart"/>
      <w:r w:rsidRPr="00A34B5C">
        <w:rPr>
          <w:rFonts w:ascii="Times" w:hAnsi="Times" w:cs="Times"/>
          <w:sz w:val="38"/>
          <w:szCs w:val="38"/>
        </w:rPr>
        <w:t>−  </w:t>
      </w:r>
      <w:r w:rsidRPr="00A34B5C">
        <w:rPr>
          <w:rFonts w:ascii="Times" w:hAnsi="Times" w:cs="Times"/>
          <w:sz w:val="32"/>
          <w:szCs w:val="32"/>
        </w:rPr>
        <w:t>Fire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blankets </w:t>
      </w:r>
    </w:p>
    <w:p w14:paraId="40477CCE" w14:textId="77777777" w:rsidR="00A34B5C" w:rsidRPr="00A34B5C" w:rsidRDefault="00A34B5C" w:rsidP="00A34B5C">
      <w:pPr>
        <w:widowControl w:val="0"/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Times" w:hAnsi="Times" w:cs="Times"/>
          <w:sz w:val="32"/>
          <w:szCs w:val="32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proofErr w:type="gramStart"/>
      <w:r w:rsidRPr="00A34B5C">
        <w:rPr>
          <w:rFonts w:ascii="Times" w:hAnsi="Times" w:cs="Times"/>
          <w:sz w:val="38"/>
          <w:szCs w:val="38"/>
        </w:rPr>
        <w:t>−  </w:t>
      </w:r>
      <w:r w:rsidRPr="00A34B5C">
        <w:rPr>
          <w:rFonts w:ascii="Times" w:hAnsi="Times" w:cs="Times"/>
          <w:sz w:val="32"/>
          <w:szCs w:val="32"/>
        </w:rPr>
        <w:t>Eye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 washes </w:t>
      </w:r>
    </w:p>
    <w:p w14:paraId="118BC919" w14:textId="77777777" w:rsidR="00A34B5C" w:rsidRPr="00A34B5C" w:rsidRDefault="00A34B5C" w:rsidP="00A34B5C">
      <w:pPr>
        <w:widowControl w:val="0"/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Times" w:hAnsi="Times" w:cs="Times"/>
          <w:sz w:val="32"/>
          <w:szCs w:val="32"/>
        </w:rPr>
      </w:pPr>
      <w:r w:rsidRPr="00A34B5C">
        <w:rPr>
          <w:rFonts w:ascii="Times" w:hAnsi="Times" w:cs="Times"/>
          <w:sz w:val="38"/>
          <w:szCs w:val="38"/>
        </w:rPr>
        <w:tab/>
      </w:r>
      <w:r w:rsidRPr="00A34B5C">
        <w:rPr>
          <w:rFonts w:ascii="Times" w:hAnsi="Times" w:cs="Times"/>
          <w:sz w:val="38"/>
          <w:szCs w:val="38"/>
        </w:rPr>
        <w:tab/>
      </w:r>
      <w:proofErr w:type="gramStart"/>
      <w:r w:rsidRPr="00A34B5C">
        <w:rPr>
          <w:rFonts w:ascii="Times" w:hAnsi="Times" w:cs="Times"/>
          <w:sz w:val="38"/>
          <w:szCs w:val="38"/>
        </w:rPr>
        <w:t>−  </w:t>
      </w:r>
      <w:r w:rsidRPr="00A34B5C">
        <w:rPr>
          <w:rFonts w:ascii="Times" w:hAnsi="Times" w:cs="Times"/>
          <w:sz w:val="32"/>
          <w:szCs w:val="32"/>
        </w:rPr>
        <w:t>First</w:t>
      </w:r>
      <w:proofErr w:type="gramEnd"/>
      <w:r w:rsidRPr="00A34B5C">
        <w:rPr>
          <w:rFonts w:ascii="Times" w:hAnsi="Times" w:cs="Times"/>
          <w:sz w:val="32"/>
          <w:szCs w:val="32"/>
        </w:rPr>
        <w:t xml:space="preserve">-aid kits </w:t>
      </w:r>
    </w:p>
    <w:p w14:paraId="3AAE8AE4" w14:textId="77777777" w:rsidR="0036659D" w:rsidRPr="0036659D" w:rsidRDefault="00A34B5C" w:rsidP="0036659D">
      <w:pPr>
        <w:pStyle w:val="ListParagraph"/>
        <w:numPr>
          <w:ilvl w:val="0"/>
          <w:numId w:val="3"/>
        </w:numPr>
        <w:rPr>
          <w:rFonts w:ascii="Times" w:hAnsi="Times" w:cs="Times"/>
          <w:sz w:val="32"/>
          <w:szCs w:val="32"/>
        </w:rPr>
      </w:pPr>
      <w:r w:rsidRPr="0036659D">
        <w:rPr>
          <w:rFonts w:ascii="Times" w:hAnsi="Times" w:cs="Times"/>
          <w:sz w:val="32"/>
          <w:szCs w:val="32"/>
        </w:rPr>
        <w:t>Deluge safety showers</w:t>
      </w:r>
    </w:p>
    <w:p w14:paraId="55131941" w14:textId="77777777" w:rsidR="0036659D" w:rsidRDefault="00A34B5C" w:rsidP="0036659D">
      <w:pPr>
        <w:rPr>
          <w:rFonts w:ascii="Times" w:hAnsi="Times" w:cs="Times"/>
          <w:sz w:val="32"/>
          <w:szCs w:val="32"/>
        </w:rPr>
      </w:pPr>
      <w:r w:rsidRPr="0036659D">
        <w:rPr>
          <w:rFonts w:ascii="Times" w:hAnsi="Times" w:cs="Times"/>
          <w:sz w:val="32"/>
          <w:szCs w:val="32"/>
        </w:rPr>
        <w:t> </w:t>
      </w:r>
      <w:r w:rsidRPr="0036659D">
        <w:rPr>
          <w:rFonts w:ascii="Monaco" w:hAnsi="Monaco" w:cs="Monaco"/>
          <w:sz w:val="38"/>
          <w:szCs w:val="38"/>
        </w:rPr>
        <w:t>◆</w:t>
      </w:r>
      <w:r w:rsidRPr="0036659D">
        <w:rPr>
          <w:rFonts w:ascii="Times" w:hAnsi="Times" w:cs="Times"/>
          <w:sz w:val="38"/>
          <w:szCs w:val="38"/>
        </w:rPr>
        <w:t xml:space="preserve"> </w:t>
      </w:r>
      <w:r w:rsidRPr="0036659D">
        <w:rPr>
          <w:rFonts w:ascii="Times" w:hAnsi="Times" w:cs="Times"/>
          <w:sz w:val="32"/>
          <w:szCs w:val="32"/>
        </w:rPr>
        <w:t xml:space="preserve">In case of an emergency or accident, follow the established emergency plan as explained by the teacher and evacuate the building via the nearest </w:t>
      </w:r>
    </w:p>
    <w:p w14:paraId="58BCB6F1" w14:textId="77777777" w:rsidR="0036659D" w:rsidRDefault="00A34B5C" w:rsidP="0036659D">
      <w:pPr>
        <w:rPr>
          <w:rFonts w:ascii="Times" w:hAnsi="Times" w:cs="Times"/>
          <w:sz w:val="32"/>
          <w:szCs w:val="32"/>
        </w:rPr>
      </w:pPr>
      <w:proofErr w:type="gramStart"/>
      <w:r w:rsidRPr="0036659D">
        <w:rPr>
          <w:rFonts w:ascii="Times" w:hAnsi="Times" w:cs="Times"/>
          <w:sz w:val="32"/>
          <w:szCs w:val="32"/>
        </w:rPr>
        <w:t>exit</w:t>
      </w:r>
      <w:proofErr w:type="gramEnd"/>
      <w:r w:rsidRPr="0036659D">
        <w:rPr>
          <w:rFonts w:ascii="Times" w:hAnsi="Times" w:cs="Times"/>
          <w:sz w:val="32"/>
          <w:szCs w:val="32"/>
        </w:rPr>
        <w:t>.</w:t>
      </w:r>
    </w:p>
    <w:p w14:paraId="5AC31DB5" w14:textId="77777777" w:rsidR="0036659D" w:rsidRDefault="0036659D" w:rsidP="0036659D">
      <w:pPr>
        <w:rPr>
          <w:rFonts w:ascii="Times" w:hAnsi="Times" w:cs="Times"/>
          <w:sz w:val="32"/>
          <w:szCs w:val="32"/>
        </w:rPr>
      </w:pPr>
    </w:p>
    <w:p w14:paraId="0A5780A6" w14:textId="77777777" w:rsidR="00ED46F0" w:rsidRPr="00A34B5C" w:rsidRDefault="00A34B5C" w:rsidP="0036659D">
      <w:r w:rsidRPr="0036659D">
        <w:rPr>
          <w:rFonts w:ascii="Times" w:hAnsi="Times" w:cs="Times"/>
          <w:sz w:val="32"/>
          <w:szCs w:val="32"/>
        </w:rPr>
        <w:t>   Source: http://www.cdc.gov/niosh/docs/2007-107/pdfs/2007-107.pdf </w:t>
      </w:r>
    </w:p>
    <w:sectPr w:rsidR="00ED46F0" w:rsidRPr="00A34B5C" w:rsidSect="0036659D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00000068">
      <w:start w:val="1"/>
      <w:numFmt w:val="bullet"/>
      <w:lvlText w:val="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EA2688"/>
    <w:multiLevelType w:val="hybridMultilevel"/>
    <w:tmpl w:val="36886C58"/>
    <w:lvl w:ilvl="0" w:tplc="7EE6CA08">
      <w:numFmt w:val="bullet"/>
      <w:lvlText w:val="−"/>
      <w:lvlJc w:val="left"/>
      <w:pPr>
        <w:ind w:left="3280" w:hanging="400"/>
      </w:pPr>
      <w:rPr>
        <w:rFonts w:ascii="Times" w:eastAsiaTheme="minorEastAsia" w:hAnsi="Times" w:cs="Times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C"/>
    <w:rsid w:val="0036659D"/>
    <w:rsid w:val="007B5158"/>
    <w:rsid w:val="00A34B5C"/>
    <w:rsid w:val="00E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58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718</Words>
  <Characters>4093</Characters>
  <Application>Microsoft Macintosh Word</Application>
  <DocSecurity>0</DocSecurity>
  <Lines>34</Lines>
  <Paragraphs>9</Paragraphs>
  <ScaleCrop>false</ScaleCrop>
  <Company>Brown University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2</cp:revision>
  <dcterms:created xsi:type="dcterms:W3CDTF">2011-08-28T23:40:00Z</dcterms:created>
  <dcterms:modified xsi:type="dcterms:W3CDTF">2011-08-28T23:48:00Z</dcterms:modified>
</cp:coreProperties>
</file>